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5A7" w:rsidRDefault="00FE4D21" w:rsidP="00FE4D21">
      <w:pPr>
        <w:jc w:val="center"/>
        <w:rPr>
          <w:rFonts w:ascii="Times New Roman" w:hAnsi="Times New Roman" w:cs="Times New Roman"/>
          <w:b/>
          <w:sz w:val="64"/>
          <w:szCs w:val="64"/>
        </w:rPr>
      </w:pPr>
      <w:r w:rsidRPr="00FE4D21">
        <w:rPr>
          <w:rFonts w:ascii="Times New Roman" w:hAnsi="Times New Roman" w:cs="Times New Roman"/>
          <w:b/>
          <w:sz w:val="64"/>
          <w:szCs w:val="64"/>
        </w:rPr>
        <w:t>КАЛЕНДАРЬ АБИТУРИЕНТА</w:t>
      </w:r>
    </w:p>
    <w:p w:rsidR="00FE4D21" w:rsidRDefault="00FE4D21" w:rsidP="00FE4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ГБПОУ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Жирновский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педагогический колледж» </w:t>
      </w:r>
    </w:p>
    <w:p w:rsidR="00FE4D21" w:rsidRDefault="00FE4D21" w:rsidP="00FE4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2026-2027 учебный год</w:t>
      </w:r>
    </w:p>
    <w:p w:rsidR="00F30BC9" w:rsidRDefault="00F30BC9" w:rsidP="00FE4D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2" w:type="dxa"/>
        <w:tblInd w:w="-289" w:type="dxa"/>
        <w:tblLook w:val="04A0" w:firstRow="1" w:lastRow="0" w:firstColumn="1" w:lastColumn="0" w:noHBand="0" w:noVBand="1"/>
      </w:tblPr>
      <w:tblGrid>
        <w:gridCol w:w="6238"/>
        <w:gridCol w:w="3544"/>
      </w:tblGrid>
      <w:tr w:rsidR="00FE4D21" w:rsidRPr="00F30BC9" w:rsidTr="00F30BC9">
        <w:tc>
          <w:tcPr>
            <w:tcW w:w="6238" w:type="dxa"/>
          </w:tcPr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НАЧАЛО ПРИЕМА ДОКУМЕНТОВ </w:t>
            </w:r>
          </w:p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(ОФО, бюджет, договор)</w:t>
            </w:r>
          </w:p>
        </w:tc>
        <w:tc>
          <w:tcPr>
            <w:tcW w:w="3544" w:type="dxa"/>
          </w:tcPr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01 ИЮНЯ 2026</w:t>
            </w:r>
          </w:p>
        </w:tc>
      </w:tr>
      <w:tr w:rsidR="00FE4D21" w:rsidRPr="00F30BC9" w:rsidTr="00F30BC9">
        <w:tc>
          <w:tcPr>
            <w:tcW w:w="6238" w:type="dxa"/>
          </w:tcPr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ЗАВЕРШЕНИЕ ПРИЕМА </w:t>
            </w:r>
          </w:p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ДОКУМЕНТОВ ОФО</w:t>
            </w:r>
          </w:p>
          <w:p w:rsidR="00FE4D21" w:rsidRPr="00F30BC9" w:rsidRDefault="00FE4D21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По специальности Физическая культура, Преподавание в начальных классах, Дошкольное образование</w:t>
            </w:r>
          </w:p>
        </w:tc>
        <w:tc>
          <w:tcPr>
            <w:tcW w:w="3544" w:type="dxa"/>
          </w:tcPr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10 АВГУСТА 2026</w:t>
            </w:r>
          </w:p>
        </w:tc>
      </w:tr>
      <w:tr w:rsidR="00FE4D21" w:rsidRPr="00F30BC9" w:rsidTr="00F30BC9">
        <w:tc>
          <w:tcPr>
            <w:tcW w:w="6238" w:type="dxa"/>
          </w:tcPr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ЭКЗАМЕН ПО ОФП</w:t>
            </w: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br/>
            </w:r>
          </w:p>
          <w:p w:rsidR="00F30BC9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ПСИХОЛОГИЧЕСКОЕ ТЕСТИРОВАНИЕ</w:t>
            </w:r>
          </w:p>
          <w:p w:rsidR="00F30BC9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FE4D21" w:rsidRPr="00F30BC9" w:rsidRDefault="00FE4D21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СОБЕСЕДОВАНИЕ</w:t>
            </w:r>
          </w:p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По специальности Физическая культура, Преподавание в начальных классах, Дошкольное образование</w:t>
            </w: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</w:t>
            </w:r>
          </w:p>
        </w:tc>
        <w:tc>
          <w:tcPr>
            <w:tcW w:w="3544" w:type="dxa"/>
          </w:tcPr>
          <w:p w:rsidR="00F30BC9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17 АВГУСТА 2026 08.30</w:t>
            </w:r>
          </w:p>
          <w:p w:rsid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F30BC9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09.00</w:t>
            </w:r>
          </w:p>
          <w:p w:rsid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  <w:p w:rsidR="00F30BC9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bookmarkStart w:id="0" w:name="_GoBack"/>
            <w:bookmarkEnd w:id="0"/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10.00</w:t>
            </w:r>
          </w:p>
        </w:tc>
      </w:tr>
      <w:tr w:rsidR="00FE4D21" w:rsidRPr="00F30BC9" w:rsidTr="00F30BC9">
        <w:tc>
          <w:tcPr>
            <w:tcW w:w="6238" w:type="dxa"/>
          </w:tcPr>
          <w:p w:rsidR="00F30BC9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ЗАВЕРШЕНИЕ ПРИЕМА </w:t>
            </w:r>
          </w:p>
          <w:p w:rsidR="00F30BC9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ДОКУМЕНТОВ ОФО</w:t>
            </w:r>
          </w:p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По специальности </w:t>
            </w: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Социальная работа, Юриспруденция</w:t>
            </w:r>
          </w:p>
        </w:tc>
        <w:tc>
          <w:tcPr>
            <w:tcW w:w="3544" w:type="dxa"/>
          </w:tcPr>
          <w:p w:rsidR="00FE4D21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14 АВГУСТА 2026</w:t>
            </w:r>
          </w:p>
        </w:tc>
      </w:tr>
      <w:tr w:rsidR="00FE4D21" w:rsidRPr="00F30BC9" w:rsidTr="00F30BC9">
        <w:tc>
          <w:tcPr>
            <w:tcW w:w="6238" w:type="dxa"/>
          </w:tcPr>
          <w:p w:rsidR="00F30BC9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СОБЕСЕДОВАНИЕ</w:t>
            </w:r>
          </w:p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По специальности Социальная работа, Юриспруденция</w:t>
            </w:r>
          </w:p>
        </w:tc>
        <w:tc>
          <w:tcPr>
            <w:tcW w:w="3544" w:type="dxa"/>
          </w:tcPr>
          <w:p w:rsidR="00FE4D21" w:rsidRPr="00F30BC9" w:rsidRDefault="00F30BC9" w:rsidP="00F30BC9">
            <w:pPr>
              <w:spacing w:line="360" w:lineRule="auto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19 АВГУСТА 2026 09.00</w:t>
            </w:r>
          </w:p>
        </w:tc>
      </w:tr>
      <w:tr w:rsidR="00FE4D21" w:rsidRPr="00F30BC9" w:rsidTr="00F30BC9">
        <w:trPr>
          <w:trHeight w:val="623"/>
        </w:trPr>
        <w:tc>
          <w:tcPr>
            <w:tcW w:w="6238" w:type="dxa"/>
          </w:tcPr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ОРИГИНАЛЫ ДОКУМЕНТОВ</w:t>
            </w:r>
          </w:p>
        </w:tc>
        <w:tc>
          <w:tcPr>
            <w:tcW w:w="3544" w:type="dxa"/>
          </w:tcPr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ДО 21 АВГУСТА 2026</w:t>
            </w:r>
          </w:p>
        </w:tc>
      </w:tr>
      <w:tr w:rsidR="00FE4D21" w:rsidRPr="00F30BC9" w:rsidTr="00F30BC9">
        <w:trPr>
          <w:trHeight w:val="830"/>
        </w:trPr>
        <w:tc>
          <w:tcPr>
            <w:tcW w:w="6238" w:type="dxa"/>
          </w:tcPr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СПИСКИ РЕКОМЕНДОВАННЫХ К ЗАЧИСЛЕНИЮ НА САЙТ</w:t>
            </w:r>
          </w:p>
        </w:tc>
        <w:tc>
          <w:tcPr>
            <w:tcW w:w="3544" w:type="dxa"/>
          </w:tcPr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24 АВГУСТА 2026</w:t>
            </w:r>
          </w:p>
        </w:tc>
      </w:tr>
      <w:tr w:rsidR="00FE4D21" w:rsidRPr="00F30BC9" w:rsidTr="00F30BC9">
        <w:trPr>
          <w:trHeight w:val="559"/>
        </w:trPr>
        <w:tc>
          <w:tcPr>
            <w:tcW w:w="6238" w:type="dxa"/>
          </w:tcPr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ПРИКАЗ О ЗАЧИСЛЕНИИ </w:t>
            </w:r>
          </w:p>
        </w:tc>
        <w:tc>
          <w:tcPr>
            <w:tcW w:w="3544" w:type="dxa"/>
          </w:tcPr>
          <w:p w:rsidR="00FE4D21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25 АВГУСТА 2026</w:t>
            </w:r>
          </w:p>
        </w:tc>
      </w:tr>
      <w:tr w:rsidR="00F30BC9" w:rsidRPr="00F30BC9" w:rsidTr="00F30BC9">
        <w:trPr>
          <w:trHeight w:val="426"/>
        </w:trPr>
        <w:tc>
          <w:tcPr>
            <w:tcW w:w="6238" w:type="dxa"/>
          </w:tcPr>
          <w:p w:rsidR="00F30BC9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СОБРАНИЕ ВНОВЬ ЗАЧИСЛЕННЫХ</w:t>
            </w:r>
          </w:p>
        </w:tc>
        <w:tc>
          <w:tcPr>
            <w:tcW w:w="3544" w:type="dxa"/>
          </w:tcPr>
          <w:p w:rsidR="00F30BC9" w:rsidRPr="00F30BC9" w:rsidRDefault="00F30BC9" w:rsidP="00F30BC9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30BC9">
              <w:rPr>
                <w:rFonts w:ascii="Times New Roman" w:hAnsi="Times New Roman" w:cs="Times New Roman"/>
                <w:b/>
                <w:sz w:val="30"/>
                <w:szCs w:val="30"/>
              </w:rPr>
              <w:t>31 АВГУСТА 2026 10.00</w:t>
            </w:r>
          </w:p>
        </w:tc>
      </w:tr>
    </w:tbl>
    <w:p w:rsidR="00FE4D21" w:rsidRPr="00FE4D21" w:rsidRDefault="00FE4D21" w:rsidP="00F30BC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FE4D21" w:rsidRPr="00FE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84D"/>
    <w:rsid w:val="0021084D"/>
    <w:rsid w:val="00EF65A7"/>
    <w:rsid w:val="00F30BC9"/>
    <w:rsid w:val="00FE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FF3D"/>
  <w15:chartTrackingRefBased/>
  <w15:docId w15:val="{67F0A36D-1943-4F4A-8927-F1340A22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4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30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0B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2026-02-16T11:04:00Z</cp:lastPrinted>
  <dcterms:created xsi:type="dcterms:W3CDTF">2026-02-16T10:36:00Z</dcterms:created>
  <dcterms:modified xsi:type="dcterms:W3CDTF">2026-02-16T11:04:00Z</dcterms:modified>
</cp:coreProperties>
</file>