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4D" w:rsidRDefault="0046004D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ИНФОРМАЦИЯ</w:t>
      </w:r>
    </w:p>
    <w:p w:rsidR="0046004D" w:rsidRDefault="0046004D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b/>
          <w:sz w:val="26"/>
          <w:szCs w:val="26"/>
        </w:rPr>
      </w:pPr>
    </w:p>
    <w:p w:rsidR="002C51A3" w:rsidRDefault="0046004D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выпускников общеобразовательных и других организаций,</w:t>
      </w:r>
    </w:p>
    <w:p w:rsidR="002C51A3" w:rsidRDefault="0046004D" w:rsidP="002C51A3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планирующих поступать </w:t>
      </w:r>
      <w:r w:rsidR="002C51A3">
        <w:rPr>
          <w:rFonts w:ascii="Times New Roman" w:hAnsi="Times New Roman"/>
          <w:sz w:val="28"/>
          <w:szCs w:val="28"/>
        </w:rPr>
        <w:t>в</w:t>
      </w:r>
    </w:p>
    <w:p w:rsidR="002C51A3" w:rsidRDefault="002C51A3" w:rsidP="002C51A3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</w:p>
    <w:p w:rsidR="0046004D" w:rsidRDefault="0046004D" w:rsidP="002C51A3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ГБПОУ «Жирновский педагогический колледж»</w:t>
      </w:r>
    </w:p>
    <w:p w:rsidR="002C51A3" w:rsidRDefault="002C51A3" w:rsidP="002C51A3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</w:p>
    <w:p w:rsidR="0046004D" w:rsidRDefault="009F71D3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2026</w:t>
      </w:r>
      <w:r w:rsidR="0046004D">
        <w:rPr>
          <w:rFonts w:ascii="Times New Roman" w:hAnsi="Times New Roman"/>
          <w:sz w:val="28"/>
          <w:szCs w:val="28"/>
        </w:rPr>
        <w:t xml:space="preserve"> году </w:t>
      </w:r>
    </w:p>
    <w:p w:rsidR="002C51A3" w:rsidRDefault="002C51A3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</w:p>
    <w:p w:rsidR="002C51A3" w:rsidRDefault="002C51A3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sz w:val="28"/>
          <w:szCs w:val="28"/>
        </w:rPr>
      </w:pPr>
    </w:p>
    <w:p w:rsidR="002C51A3" w:rsidRDefault="002C51A3" w:rsidP="002C51A3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ПОДРОБНАЯ ИНФОРМАЦИЯ ОБ УСЛОВИЯХ ПРИЕМА, НЕОБХОДИМОСТИ СДАЧИ ВСТУПИТАЛЬНЫХ ИСПЫТАНИЙ И ФОРМАХ ИХ ПРОВЕДЕНИЯ, НЕОБХОДИМОСТИ ПРОХОЖДЕНИЯ ОБЯЗАТЕЛЬНЫХ МЕДИЦИНСКИХ ОСМОТРОВ, ПОРЯДКЕ ЗАЧИСЛЕНИЯ РАЗМЕЩЕНА </w:t>
      </w:r>
    </w:p>
    <w:p w:rsidR="002C51A3" w:rsidRDefault="002C51A3" w:rsidP="002C51A3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</w:rPr>
        <w:t>НА ОФИЦИА</w:t>
      </w:r>
      <w:r w:rsidR="009F71D3">
        <w:rPr>
          <w:rFonts w:ascii="Times New Roman" w:hAnsi="Times New Roman"/>
          <w:b/>
        </w:rPr>
        <w:t>ЛЬНОМ САЙТЕ КОЛЛЕДЖА В РАЗДЕЛЕ «АБИТУРИЕНТУ»</w:t>
      </w:r>
    </w:p>
    <w:p w:rsidR="002C51A3" w:rsidRDefault="002C51A3" w:rsidP="002C51A3">
      <w:pPr>
        <w:autoSpaceDE w:val="0"/>
        <w:spacing w:after="0" w:line="240" w:lineRule="exact"/>
        <w:ind w:rightChars="-100" w:right="-220" w:firstLine="539"/>
        <w:jc w:val="center"/>
        <w:rPr>
          <w:rFonts w:ascii="Times New Roman" w:hAnsi="Times New Roman"/>
          <w:sz w:val="25"/>
          <w:szCs w:val="25"/>
        </w:rPr>
      </w:pPr>
    </w:p>
    <w:p w:rsidR="002C51A3" w:rsidRDefault="002C51A3" w:rsidP="002C51A3">
      <w:pPr>
        <w:autoSpaceDE w:val="0"/>
        <w:spacing w:after="0" w:line="240" w:lineRule="exact"/>
        <w:ind w:rightChars="-100" w:right="-220" w:firstLine="539"/>
        <w:jc w:val="center"/>
        <w:rPr>
          <w:rFonts w:ascii="Times New Roman" w:hAnsi="Times New Roman"/>
          <w:sz w:val="25"/>
          <w:szCs w:val="25"/>
        </w:rPr>
      </w:pPr>
    </w:p>
    <w:p w:rsidR="002C51A3" w:rsidRDefault="002C51A3" w:rsidP="002C51A3">
      <w:pPr>
        <w:autoSpaceDE w:val="0"/>
        <w:spacing w:after="0" w:line="240" w:lineRule="exact"/>
        <w:ind w:rightChars="-100" w:right="-220" w:firstLine="539"/>
        <w:jc w:val="center"/>
        <w:rPr>
          <w:rFonts w:ascii="Times New Roman" w:hAnsi="Times New Roman"/>
          <w:b/>
          <w:color w:val="FF0000"/>
          <w:sz w:val="25"/>
          <w:szCs w:val="25"/>
        </w:rPr>
      </w:pPr>
      <w:r>
        <w:rPr>
          <w:rFonts w:ascii="Times New Roman" w:hAnsi="Times New Roman"/>
          <w:b/>
          <w:color w:val="FF0000"/>
          <w:sz w:val="25"/>
          <w:szCs w:val="25"/>
        </w:rPr>
        <w:t>Телефон приемной комиссии колледжа: 8(84454) 5-53-84, 5-14-29</w:t>
      </w:r>
    </w:p>
    <w:p w:rsidR="009B5F4D" w:rsidRDefault="009B5F4D" w:rsidP="002C51A3">
      <w:pPr>
        <w:autoSpaceDE w:val="0"/>
        <w:spacing w:after="0" w:line="240" w:lineRule="exact"/>
        <w:ind w:rightChars="-100" w:right="-220" w:firstLine="539"/>
        <w:jc w:val="center"/>
        <w:rPr>
          <w:rFonts w:ascii="Times New Roman" w:hAnsi="Times New Roman"/>
          <w:b/>
          <w:color w:val="FF0000"/>
          <w:sz w:val="25"/>
          <w:szCs w:val="25"/>
        </w:rPr>
      </w:pPr>
    </w:p>
    <w:p w:rsidR="002C51A3" w:rsidRPr="009B5F4D" w:rsidRDefault="002C51A3" w:rsidP="002C51A3">
      <w:pPr>
        <w:autoSpaceDE w:val="0"/>
        <w:spacing w:after="0" w:line="240" w:lineRule="exact"/>
        <w:ind w:rightChars="-100" w:right="-220"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 xml:space="preserve">Телефоны горячей линии комитета образования, науки и молодежной политики Волгоградской области по вопросам приема в образовательные учреждения среднего профессионального образования: </w:t>
      </w:r>
      <w:r w:rsidRPr="009B5F4D">
        <w:rPr>
          <w:rFonts w:ascii="Times New Roman" w:hAnsi="Times New Roman"/>
          <w:b/>
          <w:sz w:val="25"/>
          <w:szCs w:val="25"/>
        </w:rPr>
        <w:t>(8442)30-86-77, 30-86-41</w:t>
      </w:r>
    </w:p>
    <w:p w:rsidR="0046004D" w:rsidRDefault="0046004D" w:rsidP="0046004D">
      <w:pPr>
        <w:spacing w:after="0" w:line="240" w:lineRule="exact"/>
        <w:ind w:rightChars="-100" w:right="-220"/>
        <w:jc w:val="center"/>
        <w:rPr>
          <w:rFonts w:ascii="Times New Roman" w:hAnsi="Times New Roman"/>
          <w:sz w:val="16"/>
          <w:szCs w:val="16"/>
        </w:rPr>
      </w:pPr>
    </w:p>
    <w:p w:rsidR="0046004D" w:rsidRDefault="0046004D" w:rsidP="0046004D">
      <w:pPr>
        <w:autoSpaceDE w:val="0"/>
        <w:spacing w:after="0" w:line="240" w:lineRule="auto"/>
        <w:ind w:rightChars="-100" w:right="-220"/>
        <w:jc w:val="both"/>
        <w:rPr>
          <w:rFonts w:ascii="Times New Roman" w:hAnsi="Times New Roman"/>
          <w:sz w:val="16"/>
          <w:szCs w:val="16"/>
        </w:rPr>
      </w:pPr>
    </w:p>
    <w:p w:rsidR="0046004D" w:rsidRPr="002C51A3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28"/>
          <w:szCs w:val="28"/>
        </w:rPr>
      </w:pPr>
      <w:r w:rsidRPr="002C51A3">
        <w:rPr>
          <w:rFonts w:ascii="Times New Roman" w:hAnsi="Times New Roman"/>
          <w:b/>
          <w:sz w:val="28"/>
          <w:szCs w:val="28"/>
        </w:rPr>
        <w:t>КАЛЕНДАРЬ АБИТУРИЕНТА:</w:t>
      </w: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6238"/>
        <w:gridCol w:w="3544"/>
      </w:tblGrid>
      <w:tr w:rsidR="00424F65" w:rsidRPr="00424F65" w:rsidTr="004A4E66">
        <w:tc>
          <w:tcPr>
            <w:tcW w:w="6238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 xml:space="preserve">НАЧАЛО ПРИЕМА ДОКУМЕНТОВ 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(ОФО, бюджет, договор)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01 ИЮНЯ 2026</w:t>
            </w:r>
          </w:p>
        </w:tc>
      </w:tr>
      <w:tr w:rsidR="00424F65" w:rsidRPr="00424F65" w:rsidTr="004A4E66">
        <w:tc>
          <w:tcPr>
            <w:tcW w:w="6238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 xml:space="preserve">ЗАВЕРШЕНИЕ ПРИЕМА 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ДОКУМЕНТОВ ОФО</w:t>
            </w:r>
          </w:p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По специальности Физическая культура, Преподавание в начальных классах, Дошкольное образование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10 АВГУСТА 2026</w:t>
            </w:r>
          </w:p>
        </w:tc>
      </w:tr>
      <w:tr w:rsidR="00424F65" w:rsidRPr="00424F65" w:rsidTr="004A4E66">
        <w:tc>
          <w:tcPr>
            <w:tcW w:w="6238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ЭКЗАМЕН ПО ОФП</w:t>
            </w:r>
            <w:r w:rsidRPr="00424F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ПСИХОЛОГИЧЕСКОЕ ТЕСТИРОВАНИЕ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СОБЕСЕДОВАНИЕ</w:t>
            </w:r>
          </w:p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 xml:space="preserve">По специальности Физическая культура, Преподавание в начальных классах, Дошкольное образование 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17 АВГУСТА 2026 08.30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09.00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</w:tc>
      </w:tr>
      <w:tr w:rsidR="00424F65" w:rsidRPr="00424F65" w:rsidTr="004A4E66">
        <w:tc>
          <w:tcPr>
            <w:tcW w:w="6238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 xml:space="preserve">ЗАВЕРШЕНИЕ ПРИЕМА </w:t>
            </w:r>
          </w:p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ДОКУМЕНТОВ ОФО</w:t>
            </w:r>
          </w:p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По специальности Социальная работа, Юриспруденция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14 АВГУСТА 2026</w:t>
            </w:r>
          </w:p>
        </w:tc>
      </w:tr>
      <w:tr w:rsidR="00424F65" w:rsidRPr="00424F65" w:rsidTr="004A4E66">
        <w:tc>
          <w:tcPr>
            <w:tcW w:w="6238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СОБЕСЕДОВАНИЕ</w:t>
            </w:r>
          </w:p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По специальности Социальная работа, Юриспруденция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19 АВГУСТА 2026 09.00</w:t>
            </w:r>
          </w:p>
        </w:tc>
      </w:tr>
      <w:tr w:rsidR="00424F65" w:rsidRPr="00424F65" w:rsidTr="004A4E66">
        <w:trPr>
          <w:trHeight w:val="623"/>
        </w:trPr>
        <w:tc>
          <w:tcPr>
            <w:tcW w:w="6238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ОРИГИНАЛЫ ДОКУМЕНТОВ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ДО 21 АВГУСТА 2026</w:t>
            </w:r>
          </w:p>
        </w:tc>
      </w:tr>
      <w:tr w:rsidR="00424F65" w:rsidRPr="00424F65" w:rsidTr="004A4E66">
        <w:trPr>
          <w:trHeight w:val="830"/>
        </w:trPr>
        <w:tc>
          <w:tcPr>
            <w:tcW w:w="6238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СПИСКИ РЕКОМЕНДОВАННЫХ К ЗАЧИСЛЕНИЮ НА САЙТ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24 АВГУСТА 2026</w:t>
            </w:r>
          </w:p>
        </w:tc>
      </w:tr>
      <w:tr w:rsidR="00424F65" w:rsidRPr="00424F65" w:rsidTr="004A4E66">
        <w:trPr>
          <w:trHeight w:val="559"/>
        </w:trPr>
        <w:tc>
          <w:tcPr>
            <w:tcW w:w="6238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 xml:space="preserve">ПРИКАЗ О ЗАЧИСЛЕНИИ 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25 АВГУСТА 2026</w:t>
            </w:r>
          </w:p>
        </w:tc>
      </w:tr>
      <w:tr w:rsidR="00424F65" w:rsidRPr="00424F65" w:rsidTr="004A4E66">
        <w:trPr>
          <w:trHeight w:val="426"/>
        </w:trPr>
        <w:tc>
          <w:tcPr>
            <w:tcW w:w="6238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СОБРАНИЕ ВНОВЬ ЗАЧИСЛЕННЫХ</w:t>
            </w:r>
          </w:p>
        </w:tc>
        <w:tc>
          <w:tcPr>
            <w:tcW w:w="3544" w:type="dxa"/>
          </w:tcPr>
          <w:p w:rsidR="00424F65" w:rsidRPr="00424F65" w:rsidRDefault="00424F65" w:rsidP="004A4E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F65">
              <w:rPr>
                <w:rFonts w:ascii="Times New Roman" w:hAnsi="Times New Roman"/>
                <w:b/>
                <w:sz w:val="24"/>
                <w:szCs w:val="24"/>
              </w:rPr>
              <w:t>31 АВГУСТА 2026 10.00</w:t>
            </w:r>
          </w:p>
        </w:tc>
      </w:tr>
    </w:tbl>
    <w:p w:rsidR="0046004D" w:rsidRDefault="0046004D" w:rsidP="0046004D">
      <w:pPr>
        <w:autoSpaceDE w:val="0"/>
        <w:spacing w:after="0" w:line="216" w:lineRule="auto"/>
        <w:ind w:rightChars="-100" w:right="-220"/>
        <w:jc w:val="both"/>
      </w:pP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ПЕРЕЧЕНЬ НЕОБХОДИМЫХ ДОКУМЕНТОВ:</w:t>
      </w: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both"/>
        <w:rPr>
          <w:rFonts w:ascii="Times New Roman" w:hAnsi="Times New Roman"/>
          <w:sz w:val="16"/>
          <w:szCs w:val="16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(по форме, определенной образовательной организацией, размещенной на ее официальном сайте);</w:t>
      </w:r>
    </w:p>
    <w:p w:rsidR="00606779" w:rsidRDefault="00606779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копия документа, удостоверяющего личность, гражданство; копия СНИЛС.</w:t>
      </w:r>
    </w:p>
    <w:p w:rsidR="00606779" w:rsidRDefault="00606779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оригинал и копия документа об образовании; </w:t>
      </w:r>
    </w:p>
    <w:p w:rsidR="00606779" w:rsidRDefault="00606779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4 фотографии 3х4;</w:t>
      </w:r>
    </w:p>
    <w:p w:rsidR="00606779" w:rsidRDefault="00606779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606779">
        <w:rPr>
          <w:rFonts w:ascii="Times New Roman" w:hAnsi="Times New Roman"/>
          <w:b/>
          <w:sz w:val="28"/>
          <w:szCs w:val="28"/>
        </w:rPr>
        <w:t>результаты предварительного медицинского осмотра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F4D">
        <w:rPr>
          <w:rFonts w:ascii="Times New Roman" w:hAnsi="Times New Roman"/>
          <w:b/>
          <w:sz w:val="28"/>
          <w:szCs w:val="28"/>
        </w:rPr>
        <w:t>(</w:t>
      </w:r>
      <w:r w:rsidR="009B5F4D" w:rsidRPr="009B5F4D">
        <w:rPr>
          <w:rFonts w:ascii="Times New Roman" w:hAnsi="Times New Roman"/>
          <w:b/>
          <w:sz w:val="28"/>
          <w:szCs w:val="28"/>
        </w:rPr>
        <w:t>медицинское заключение</w:t>
      </w:r>
      <w:r w:rsidRPr="009B5F4D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для поступающих на специальности, требующие прохождения обязательного медицинского осмотра (49.02.01Физическая культура, 44.02.02 Преподавание в начальных классах, 44.02.01 Дошкольное образование)</w:t>
      </w:r>
    </w:p>
    <w:p w:rsidR="002C51A3" w:rsidRDefault="002C51A3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2C51A3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Поступающие вправе дополнительно предоставить</w:t>
      </w:r>
      <w:r w:rsidR="002C51A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51A3" w:rsidRPr="002C51A3" w:rsidRDefault="0046004D" w:rsidP="002C51A3">
      <w:pPr>
        <w:pStyle w:val="a7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C51A3">
        <w:rPr>
          <w:rFonts w:ascii="Times New Roman" w:hAnsi="Times New Roman"/>
          <w:sz w:val="28"/>
          <w:szCs w:val="28"/>
        </w:rPr>
        <w:t xml:space="preserve">копии документов, подтверждающих результаты </w:t>
      </w:r>
      <w:r w:rsidR="002C51A3" w:rsidRPr="002C51A3">
        <w:rPr>
          <w:rFonts w:ascii="Times New Roman" w:hAnsi="Times New Roman"/>
          <w:sz w:val="28"/>
          <w:szCs w:val="28"/>
        </w:rPr>
        <w:t xml:space="preserve">индивидуальных достижений, </w:t>
      </w:r>
    </w:p>
    <w:p w:rsidR="0046004D" w:rsidRPr="002C51A3" w:rsidRDefault="00606779" w:rsidP="002C51A3">
      <w:pPr>
        <w:pStyle w:val="a7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C51A3">
        <w:rPr>
          <w:rFonts w:ascii="Times New Roman" w:hAnsi="Times New Roman"/>
          <w:sz w:val="28"/>
          <w:szCs w:val="28"/>
        </w:rPr>
        <w:t>копию договора</w:t>
      </w:r>
      <w:r w:rsidR="0046004D" w:rsidRPr="002C51A3">
        <w:rPr>
          <w:rFonts w:ascii="Times New Roman" w:hAnsi="Times New Roman"/>
          <w:sz w:val="28"/>
          <w:szCs w:val="28"/>
        </w:rPr>
        <w:t xml:space="preserve">  о целевом обучении, заверенную заказчиком целевого обучения (при наличии).</w:t>
      </w: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2C1F87" w:rsidRDefault="002C1F87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СПОСОБЫ ПОДАЧИ ДОКУМЕНТОВ: </w:t>
      </w: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через операторов почтовой связи общего пользования (403791, Волгоградская область, г.Жирновск, ул.Школа-интернат д.3);</w:t>
      </w:r>
    </w:p>
    <w:p w:rsidR="00D27391" w:rsidRDefault="00663661" w:rsidP="00663661">
      <w:pPr>
        <w:tabs>
          <w:tab w:val="left" w:pos="5971"/>
        </w:tabs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электронной форме (документ на бумаж</w:t>
      </w:r>
      <w:r w:rsidR="005536F1">
        <w:rPr>
          <w:rFonts w:ascii="Times New Roman" w:hAnsi="Times New Roman"/>
          <w:sz w:val="28"/>
          <w:szCs w:val="28"/>
        </w:rPr>
        <w:t xml:space="preserve">ном носителе, преобразованный в </w:t>
      </w:r>
      <w:r>
        <w:rPr>
          <w:rFonts w:ascii="Times New Roman" w:hAnsi="Times New Roman"/>
          <w:sz w:val="28"/>
          <w:szCs w:val="28"/>
        </w:rPr>
        <w:t>электронную форму путем скан</w:t>
      </w:r>
      <w:r w:rsidR="005536F1">
        <w:rPr>
          <w:rFonts w:ascii="Times New Roman" w:hAnsi="Times New Roman"/>
          <w:sz w:val="28"/>
          <w:szCs w:val="28"/>
        </w:rPr>
        <w:t xml:space="preserve">ирования или фотографирования с </w:t>
      </w:r>
      <w:r>
        <w:rPr>
          <w:rFonts w:ascii="Times New Roman" w:hAnsi="Times New Roman"/>
          <w:sz w:val="28"/>
          <w:szCs w:val="28"/>
        </w:rPr>
        <w:t xml:space="preserve">обеспечением машиночитаемого распознавания его реквизитов) посредством электронной почты колледжа 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gpk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volganet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536F1">
        <w:rPr>
          <w:rFonts w:ascii="Times New Roman" w:hAnsi="Times New Roman"/>
          <w:sz w:val="28"/>
          <w:szCs w:val="28"/>
        </w:rPr>
        <w:t>.</w:t>
      </w:r>
    </w:p>
    <w:p w:rsidR="00D27391" w:rsidRDefault="00D27391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46004D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через сайт Госуслуги.</w:t>
      </w:r>
    </w:p>
    <w:p w:rsidR="00D27391" w:rsidRDefault="00D27391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sz w:val="28"/>
          <w:szCs w:val="28"/>
        </w:rPr>
      </w:pPr>
    </w:p>
    <w:p w:rsidR="0046004D" w:rsidRDefault="00821A2B" w:rsidP="0046004D">
      <w:pPr>
        <w:autoSpaceDE w:val="0"/>
        <w:spacing w:after="0" w:line="216" w:lineRule="auto"/>
        <w:ind w:rightChars="-100" w:right="-220" w:firstLine="53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536F1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5536F1">
        <w:rPr>
          <w:rFonts w:ascii="Times New Roman" w:hAnsi="Times New Roman"/>
          <w:sz w:val="28"/>
          <w:szCs w:val="28"/>
        </w:rPr>
        <w:t>лично</w:t>
      </w:r>
      <w:r w:rsidR="0046004D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="0046004D">
        <w:rPr>
          <w:rFonts w:ascii="Times New Roman" w:hAnsi="Times New Roman"/>
          <w:sz w:val="28"/>
          <w:szCs w:val="28"/>
        </w:rPr>
        <w:t xml:space="preserve"> ГБПОУ «</w:t>
      </w:r>
      <w:proofErr w:type="spellStart"/>
      <w:r w:rsidR="0046004D">
        <w:rPr>
          <w:rFonts w:ascii="Times New Roman" w:hAnsi="Times New Roman"/>
          <w:sz w:val="28"/>
          <w:szCs w:val="28"/>
        </w:rPr>
        <w:t>Жирновский</w:t>
      </w:r>
      <w:proofErr w:type="spellEnd"/>
      <w:r w:rsidR="0046004D">
        <w:rPr>
          <w:rFonts w:ascii="Times New Roman" w:hAnsi="Times New Roman"/>
          <w:sz w:val="28"/>
          <w:szCs w:val="28"/>
        </w:rPr>
        <w:t xml:space="preserve"> педагогический колледж».</w:t>
      </w: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6004D" w:rsidRDefault="0046004D" w:rsidP="0046004D">
      <w:pPr>
        <w:autoSpaceDE w:val="0"/>
        <w:spacing w:after="0" w:line="240" w:lineRule="auto"/>
        <w:ind w:rightChars="-100" w:right="-220" w:firstLine="540"/>
        <w:jc w:val="center"/>
        <w:rPr>
          <w:rFonts w:ascii="Times New Roman" w:hAnsi="Times New Roman"/>
          <w:b/>
        </w:rPr>
      </w:pPr>
    </w:p>
    <w:p w:rsidR="0046004D" w:rsidRDefault="0046004D" w:rsidP="00424F65">
      <w:pPr>
        <w:autoSpaceDE w:val="0"/>
        <w:spacing w:after="0" w:line="240" w:lineRule="exact"/>
        <w:ind w:rightChars="-100" w:right="-220"/>
        <w:rPr>
          <w:rFonts w:ascii="Times New Roman" w:hAnsi="Times New Roman"/>
          <w:b/>
          <w:sz w:val="26"/>
          <w:szCs w:val="26"/>
        </w:rPr>
      </w:pPr>
    </w:p>
    <w:p w:rsidR="00606779" w:rsidRPr="009B5F4D" w:rsidRDefault="00606779" w:rsidP="00606779">
      <w:pPr>
        <w:jc w:val="center"/>
        <w:rPr>
          <w:rFonts w:ascii="Times New Roman" w:hAnsi="Times New Roman"/>
          <w:b/>
          <w:sz w:val="40"/>
          <w:szCs w:val="40"/>
        </w:rPr>
      </w:pPr>
      <w:r w:rsidRPr="009B5F4D">
        <w:rPr>
          <w:rFonts w:ascii="Times New Roman" w:hAnsi="Times New Roman"/>
          <w:b/>
          <w:sz w:val="40"/>
          <w:szCs w:val="40"/>
        </w:rPr>
        <w:lastRenderedPageBreak/>
        <w:t xml:space="preserve">Перечень специальностей направлений подготовки, вступительных испытаний и </w:t>
      </w:r>
      <w:r w:rsidR="009B5F4D">
        <w:rPr>
          <w:rFonts w:ascii="Times New Roman" w:hAnsi="Times New Roman"/>
          <w:b/>
          <w:sz w:val="40"/>
          <w:szCs w:val="40"/>
        </w:rPr>
        <w:t xml:space="preserve">условий приема </w:t>
      </w:r>
      <w:r w:rsidR="005536F1" w:rsidRPr="009B5F4D">
        <w:rPr>
          <w:rFonts w:ascii="Times New Roman" w:hAnsi="Times New Roman"/>
          <w:b/>
          <w:sz w:val="40"/>
          <w:szCs w:val="40"/>
        </w:rPr>
        <w:t>на 2026/2027</w:t>
      </w:r>
      <w:r w:rsidRPr="009B5F4D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606779" w:rsidRPr="00424F65" w:rsidRDefault="00606779" w:rsidP="00424F65">
      <w:pPr>
        <w:jc w:val="center"/>
        <w:rPr>
          <w:rFonts w:ascii="Times New Roman" w:hAnsi="Times New Roman"/>
          <w:b/>
          <w:sz w:val="40"/>
          <w:szCs w:val="40"/>
        </w:rPr>
      </w:pPr>
      <w:r w:rsidRPr="009B5F4D">
        <w:rPr>
          <w:rFonts w:ascii="Times New Roman" w:hAnsi="Times New Roman"/>
          <w:b/>
          <w:sz w:val="40"/>
          <w:szCs w:val="40"/>
        </w:rPr>
        <w:t>Очная форма обучения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721"/>
        <w:gridCol w:w="1721"/>
        <w:gridCol w:w="1397"/>
        <w:gridCol w:w="1072"/>
        <w:gridCol w:w="1735"/>
        <w:gridCol w:w="1010"/>
        <w:gridCol w:w="1374"/>
      </w:tblGrid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Квалификация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Предыдущее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Срок обучения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Вступительные испытания, проводимые колледжем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Условия приема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Количество мест на базе основного общего образования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44.02.02 Преподавание в начальных классах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начальных классов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Психологическое тестирование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44.02.01 Дошкольное образование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Воспитатель детей дошкольного возраста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Психологическое тестирование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39.02.01 Социальная работа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Специалист по социальной работе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49.02.01 Физическая культура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 по физической культуре и спорту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Психологическое тестирование; Сдача нормативов по ОФП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40.02.04 Юриспруденция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Юрист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Договор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44.02.03 Педагогика дополнительного образования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Психологическое тестирование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Договор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424F65" w:rsidRPr="00424F65" w:rsidTr="00E77D3D">
        <w:tc>
          <w:tcPr>
            <w:tcW w:w="2099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49.02.02 Адаптивная физическая культура</w:t>
            </w:r>
          </w:p>
        </w:tc>
        <w:tc>
          <w:tcPr>
            <w:tcW w:w="1640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 по адаптивной физической культуре и спорту</w:t>
            </w:r>
          </w:p>
        </w:tc>
        <w:tc>
          <w:tcPr>
            <w:tcW w:w="1333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1025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года 10 месяцев</w:t>
            </w:r>
          </w:p>
        </w:tc>
        <w:tc>
          <w:tcPr>
            <w:tcW w:w="1654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Психологическое тестирование; Сдача нормативов по ОФП</w:t>
            </w:r>
          </w:p>
        </w:tc>
        <w:tc>
          <w:tcPr>
            <w:tcW w:w="967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Договор </w:t>
            </w:r>
          </w:p>
        </w:tc>
        <w:tc>
          <w:tcPr>
            <w:tcW w:w="1312" w:type="dxa"/>
          </w:tcPr>
          <w:p w:rsidR="00424F65" w:rsidRPr="00424F65" w:rsidRDefault="00424F65" w:rsidP="00424F65">
            <w:pPr>
              <w:suppressAutoHyphens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24F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424F65" w:rsidRDefault="00424F65" w:rsidP="00606779">
      <w:pPr>
        <w:rPr>
          <w:rFonts w:ascii="Times New Roman" w:hAnsi="Times New Roman"/>
          <w:sz w:val="40"/>
          <w:szCs w:val="40"/>
        </w:rPr>
        <w:sectPr w:rsidR="00424F65" w:rsidSect="006D56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6779" w:rsidRPr="003D7E37" w:rsidRDefault="009B5F4D" w:rsidP="00606779">
      <w:pPr>
        <w:rPr>
          <w:rFonts w:ascii="Times New Roman" w:hAnsi="Times New Roman"/>
          <w:sz w:val="40"/>
          <w:szCs w:val="40"/>
        </w:rPr>
      </w:pPr>
      <w:r w:rsidRPr="009B5F4D">
        <w:rPr>
          <w:rFonts w:ascii="Times New Roman" w:hAnsi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9251950" cy="54286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6B7" w:rsidRDefault="006D56B7"/>
    <w:p w:rsidR="00D760AF" w:rsidRDefault="00D760AF">
      <w:pPr>
        <w:sectPr w:rsidR="00D760AF" w:rsidSect="00D760AF"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</w:p>
    <w:p w:rsidR="00D27391" w:rsidRPr="006836AE" w:rsidRDefault="00D27391" w:rsidP="00D2739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Информация об общежитии ГБПОУ «Жирновский педагогический колледж»</w:t>
      </w:r>
    </w:p>
    <w:p w:rsidR="00D27391" w:rsidRPr="006836AE" w:rsidRDefault="00D27391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/>
          <w:sz w:val="32"/>
          <w:szCs w:val="32"/>
          <w:lang w:eastAsia="ru-RU"/>
        </w:rPr>
        <w:t>В общежитии колледжа расположены 24 жилые комнаты для проживания иногородних студентов. Заселение производится с учетом санитарных норм предоставления жилой площади.</w:t>
      </w:r>
    </w:p>
    <w:p w:rsidR="00D27391" w:rsidRDefault="00D27391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/>
          <w:sz w:val="32"/>
          <w:szCs w:val="32"/>
          <w:lang w:eastAsia="ru-RU"/>
        </w:rPr>
        <w:t>Помещения в общежитии колледжа доступны для инвалидов с заболеваниями опорно-двигательного аппарата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6836AE">
        <w:rPr>
          <w:rFonts w:ascii="Times New Roman" w:eastAsia="Times New Roman" w:hAnsi="Times New Roman"/>
          <w:sz w:val="32"/>
          <w:szCs w:val="32"/>
          <w:lang w:eastAsia="ru-RU"/>
        </w:rPr>
        <w:t>(кроме инвалидов - колясочников),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6836AE">
        <w:rPr>
          <w:rFonts w:ascii="Times New Roman" w:eastAsia="Times New Roman" w:hAnsi="Times New Roman"/>
          <w:sz w:val="32"/>
          <w:szCs w:val="32"/>
          <w:lang w:eastAsia="ru-RU"/>
        </w:rPr>
        <w:t>обмена веществ (диабет), с частичными нарушениями зрения, слуха. Инвалиды с полной потерей зрения могут заходить в здание общежития с сопровождающим.</w:t>
      </w:r>
    </w:p>
    <w:p w:rsidR="002C1F87" w:rsidRDefault="002C1F87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r w:rsidR="00B522EC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ылка:  </w:t>
      </w:r>
      <w:hyperlink r:id="rId7" w:history="1">
        <w:r w:rsidRPr="006B0C52">
          <w:rPr>
            <w:rStyle w:val="a3"/>
            <w:rFonts w:ascii="Times New Roman" w:eastAsia="Times New Roman" w:hAnsi="Times New Roman"/>
            <w:sz w:val="32"/>
            <w:szCs w:val="32"/>
            <w:lang w:eastAsia="ru-RU"/>
          </w:rPr>
          <w:t>https://gpk.profiedu.ru/sveden/objects</w:t>
        </w:r>
      </w:hyperlink>
    </w:p>
    <w:p w:rsidR="002C1F87" w:rsidRDefault="002C1F87" w:rsidP="009107B3">
      <w:pPr>
        <w:spacing w:after="0"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C1F87" w:rsidRPr="002C1F87" w:rsidRDefault="002C1F87" w:rsidP="002C1F8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C1F87">
        <w:rPr>
          <w:rFonts w:ascii="Times New Roman" w:eastAsia="Times New Roman" w:hAnsi="Times New Roman"/>
          <w:b/>
          <w:sz w:val="32"/>
          <w:szCs w:val="32"/>
          <w:lang w:eastAsia="ru-RU"/>
        </w:rPr>
        <w:t>Платные образовательные услуги</w:t>
      </w:r>
    </w:p>
    <w:p w:rsidR="002C51A3" w:rsidRDefault="002C51A3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 информацией </w:t>
      </w:r>
      <w:r w:rsidRPr="002C1F87">
        <w:rPr>
          <w:rFonts w:ascii="Times New Roman" w:eastAsia="Times New Roman" w:hAnsi="Times New Roman"/>
          <w:b/>
          <w:sz w:val="32"/>
          <w:szCs w:val="32"/>
          <w:lang w:eastAsia="ru-RU"/>
        </w:rPr>
        <w:t>об оказании платных образовательных услуг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можно</w:t>
      </w:r>
      <w:r w:rsidR="002C1F87">
        <w:rPr>
          <w:rFonts w:ascii="Times New Roman" w:eastAsia="Times New Roman" w:hAnsi="Times New Roman"/>
          <w:sz w:val="32"/>
          <w:szCs w:val="32"/>
          <w:lang w:eastAsia="ru-RU"/>
        </w:rPr>
        <w:t xml:space="preserve"> ознакомиться, пройдя по ссылке: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hyperlink r:id="rId8" w:history="1">
        <w:r w:rsidR="002C1F87" w:rsidRPr="006B0C52">
          <w:rPr>
            <w:rStyle w:val="a3"/>
            <w:rFonts w:ascii="Times New Roman" w:eastAsia="Times New Roman" w:hAnsi="Times New Roman"/>
            <w:sz w:val="32"/>
            <w:szCs w:val="32"/>
            <w:lang w:eastAsia="ru-RU"/>
          </w:rPr>
          <w:t>https://gpk.profiedu.ru/</w:t>
        </w:r>
        <w:r w:rsidR="002C1F87" w:rsidRPr="006B0C52">
          <w:rPr>
            <w:rStyle w:val="a3"/>
            <w:rFonts w:ascii="Times New Roman" w:eastAsia="Times New Roman" w:hAnsi="Times New Roman"/>
            <w:sz w:val="32"/>
            <w:szCs w:val="32"/>
            <w:lang w:eastAsia="ru-RU"/>
          </w:rPr>
          <w:t>s</w:t>
        </w:r>
        <w:r w:rsidR="002C1F87" w:rsidRPr="006B0C52">
          <w:rPr>
            <w:rStyle w:val="a3"/>
            <w:rFonts w:ascii="Times New Roman" w:eastAsia="Times New Roman" w:hAnsi="Times New Roman"/>
            <w:sz w:val="32"/>
            <w:szCs w:val="32"/>
            <w:lang w:eastAsia="ru-RU"/>
          </w:rPr>
          <w:t>veden/paid_edu</w:t>
        </w:r>
      </w:hyperlink>
    </w:p>
    <w:p w:rsidR="002C1F87" w:rsidRDefault="002C1F87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107B3" w:rsidRPr="009107B3" w:rsidRDefault="009107B3" w:rsidP="009107B3">
      <w:pPr>
        <w:suppressAutoHyphens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9107B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Материально-техническое обеспечение образовательной деятельности, в том числе в отношении инвалидов и лиц с ограниченными возможностями здоровья</w:t>
      </w:r>
    </w:p>
    <w:p w:rsidR="009107B3" w:rsidRP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решения задач по подготовке специалистов на праве оперативного управления колледж наделен движимым и недвижимым имуществом, являющимся собственностью Волгоградской области.</w:t>
      </w:r>
    </w:p>
    <w:p w:rsidR="009107B3" w:rsidRP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Колледж использует и распоряжается закрепленными за ним зданиями, сооружениями, оборудованием и другими материальными ресурсами в соответствии с назначением имущества и уставными целями деятельности учебного заведения.</w:t>
      </w:r>
    </w:p>
    <w:p w:rsidR="009107B3" w:rsidRP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здания каменные, с конструкциями из долговечных материалов. Они оборудованы инженерными коммуникациями: водопроводом и канализацией, центральным отоплением и вентиляцией, электроснабжением и телефонами. </w:t>
      </w: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Здания, в которых проводятся учебные, лабораторные, практические занятия, находятся в </w:t>
      </w:r>
      <w:proofErr w:type="spellStart"/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удровлетворительном</w:t>
      </w:r>
      <w:proofErr w:type="spellEnd"/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состоянии, постоянно и своевременно ремонтируются.</w:t>
      </w:r>
    </w:p>
    <w:p w:rsid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составе используемых помещений: 32 кабинета для проведения теоретических учебных занятий, методический кабинет, кабинет практики, 2 лаборатории для проведения практических и лабораторных занятий, 4 спортивных зала, из них 1 тренажерный зал, открытый стадион широкого профиля, буфет на 48 посадочных мест, общежитие на 70 мест.</w:t>
      </w:r>
    </w:p>
    <w:p w:rsid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 по некоторым дисциплинам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офессионального цикла программы </w:t>
      </w:r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специальности 49.02.01 Физическая культура проводятся в здании Физкультурно-оздоровительного комплекса общей площадью 2912 </w:t>
      </w:r>
      <w:proofErr w:type="spellStart"/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кв.м</w:t>
      </w:r>
      <w:proofErr w:type="spellEnd"/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., из которых учебную площадь составляет бассейн -275кв.м.</w:t>
      </w:r>
    </w:p>
    <w:p w:rsidR="009107B3" w:rsidRPr="009107B3" w:rsidRDefault="009107B3" w:rsidP="009107B3">
      <w:pPr>
        <w:suppressAutoHyphens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bookmarkStart w:id="0" w:name="_GoBack"/>
      <w:bookmarkEnd w:id="0"/>
      <w:r w:rsidRPr="00910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Подробную информацию можно посмотреть на официальном сайте колледжа, пройдя по ссылке </w:t>
      </w:r>
      <w:hyperlink r:id="rId9" w:history="1">
        <w:r w:rsidRPr="009107B3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https://gpk.profiedu.ru/sveden/objects</w:t>
        </w:r>
      </w:hyperlink>
    </w:p>
    <w:p w:rsidR="00821A2B" w:rsidRPr="006836AE" w:rsidRDefault="00821A2B" w:rsidP="00D273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760AF" w:rsidRDefault="00D760AF"/>
    <w:sectPr w:rsidR="00D760AF" w:rsidSect="00D760AF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15D12"/>
    <w:multiLevelType w:val="hybridMultilevel"/>
    <w:tmpl w:val="A02E893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04D"/>
    <w:rsid w:val="001F3FB1"/>
    <w:rsid w:val="002C1F87"/>
    <w:rsid w:val="002C51A3"/>
    <w:rsid w:val="003E74F6"/>
    <w:rsid w:val="003F5138"/>
    <w:rsid w:val="00424F65"/>
    <w:rsid w:val="0046004D"/>
    <w:rsid w:val="005536F1"/>
    <w:rsid w:val="00606779"/>
    <w:rsid w:val="00663661"/>
    <w:rsid w:val="006A74C5"/>
    <w:rsid w:val="006D56B7"/>
    <w:rsid w:val="00821A2B"/>
    <w:rsid w:val="00875F61"/>
    <w:rsid w:val="008C6639"/>
    <w:rsid w:val="009107B3"/>
    <w:rsid w:val="009B5F4D"/>
    <w:rsid w:val="009F71D3"/>
    <w:rsid w:val="00B522EC"/>
    <w:rsid w:val="00BA0968"/>
    <w:rsid w:val="00D27391"/>
    <w:rsid w:val="00D760AF"/>
    <w:rsid w:val="00E77D3D"/>
    <w:rsid w:val="00FC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3204"/>
  <w15:docId w15:val="{E165C5C5-771B-49F7-8D9D-B21BFA89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04D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004D"/>
    <w:rPr>
      <w:color w:val="0000FF"/>
      <w:u w:val="single"/>
    </w:rPr>
  </w:style>
  <w:style w:type="table" w:styleId="a4">
    <w:name w:val="Table Grid"/>
    <w:basedOn w:val="a1"/>
    <w:uiPriority w:val="39"/>
    <w:rsid w:val="0060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779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2C51A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77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58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6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k.profiedu.ru/sveden/paid_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pk.profiedu.ru/sveden/ob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gpk@volgane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pk.profiedu.ru/sveden/ob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2025-02-24T10:19:00Z</dcterms:created>
  <dcterms:modified xsi:type="dcterms:W3CDTF">2026-02-27T10:39:00Z</dcterms:modified>
</cp:coreProperties>
</file>